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B4619" w14:textId="4ACCB24B" w:rsidR="00D34259" w:rsidRPr="007D3127" w:rsidRDefault="00D34259" w:rsidP="007D3127">
      <w:pPr>
        <w:jc w:val="center"/>
        <w:rPr>
          <w:b/>
          <w:i/>
          <w:u w:val="single"/>
        </w:rPr>
      </w:pPr>
      <w:r w:rsidRPr="007D3127">
        <w:rPr>
          <w:b/>
          <w:i/>
          <w:u w:val="single"/>
        </w:rPr>
        <w:t xml:space="preserve">COVID-19 </w:t>
      </w:r>
      <w:r w:rsidR="007D3127" w:rsidRPr="007D3127">
        <w:rPr>
          <w:b/>
          <w:i/>
          <w:u w:val="single"/>
        </w:rPr>
        <w:t xml:space="preserve">DMC Code of Behaviour </w:t>
      </w:r>
      <w:r w:rsidR="00D5011E">
        <w:rPr>
          <w:b/>
          <w:i/>
          <w:u w:val="single"/>
        </w:rPr>
        <w:t>April 2021</w:t>
      </w:r>
    </w:p>
    <w:p w14:paraId="6B1CD8D7" w14:textId="6ECC16CA" w:rsidR="00D34259" w:rsidRDefault="00D34259" w:rsidP="00D34259">
      <w:r>
        <w:t xml:space="preserve"> The following </w:t>
      </w:r>
      <w:r w:rsidR="00D5011E">
        <w:t>policy has</w:t>
      </w:r>
      <w:r>
        <w:t xml:space="preserve"> been made </w:t>
      </w:r>
      <w:r w:rsidR="00D5011E">
        <w:t xml:space="preserve">added </w:t>
      </w:r>
      <w:r>
        <w:t>to DMC’s existing policies in light of the COVID-19 global pandemic:</w:t>
      </w:r>
    </w:p>
    <w:p w14:paraId="4CB79870" w14:textId="6C0E3CEE" w:rsidR="00D34259" w:rsidRDefault="00D34259" w:rsidP="00D34259">
      <w:pPr>
        <w:pStyle w:val="ListParagraph"/>
        <w:numPr>
          <w:ilvl w:val="0"/>
          <w:numId w:val="1"/>
        </w:numPr>
      </w:pPr>
      <w:r>
        <w:t xml:space="preserve">Any </w:t>
      </w:r>
      <w:r w:rsidR="007768CE">
        <w:t>attendee</w:t>
      </w:r>
      <w:r>
        <w:t xml:space="preserve"> who has Coronavirus symptoms or, who has a person in their household with the symptoms or illness, will not attend DMC for </w:t>
      </w:r>
      <w:r w:rsidR="002E0EBF">
        <w:t xml:space="preserve">the prescribed period of time. </w:t>
      </w:r>
      <w:r>
        <w:t xml:space="preserve"> </w:t>
      </w:r>
      <w:r w:rsidR="007D3127">
        <w:t xml:space="preserve">No </w:t>
      </w:r>
      <w:r w:rsidR="007768CE">
        <w:t xml:space="preserve">member </w:t>
      </w:r>
      <w:bookmarkStart w:id="0" w:name="_GoBack"/>
      <w:bookmarkEnd w:id="0"/>
      <w:r w:rsidR="007D3127">
        <w:t>or parent/carer will come on to the school grounds if they have symptoms.</w:t>
      </w:r>
    </w:p>
    <w:p w14:paraId="35B98623" w14:textId="04D1DE14" w:rsidR="007768CE" w:rsidRDefault="007768CE" w:rsidP="00D34259">
      <w:pPr>
        <w:pStyle w:val="ListParagraph"/>
        <w:numPr>
          <w:ilvl w:val="0"/>
          <w:numId w:val="1"/>
        </w:numPr>
      </w:pPr>
      <w:r>
        <w:t>If symptoms or a positive test arise following a visit to DMC, the family will immediately notify DMC, who will then follow track and trace policy</w:t>
      </w:r>
    </w:p>
    <w:p w14:paraId="3A5FE3AB" w14:textId="6E843A70" w:rsidR="00D34259" w:rsidRDefault="007D3127" w:rsidP="007D3127">
      <w:pPr>
        <w:pStyle w:val="ListParagraph"/>
        <w:numPr>
          <w:ilvl w:val="0"/>
          <w:numId w:val="1"/>
        </w:numPr>
      </w:pPr>
      <w:r>
        <w:rPr>
          <w:u w:val="single"/>
        </w:rPr>
        <w:t>Routines for arrival and</w:t>
      </w:r>
      <w:r w:rsidR="00D34259" w:rsidRPr="002E0EBF">
        <w:rPr>
          <w:u w:val="single"/>
        </w:rPr>
        <w:t xml:space="preserve"> departure at DMC</w:t>
      </w:r>
      <w:r w:rsidR="00D34259">
        <w:t xml:space="preserve">: no </w:t>
      </w:r>
      <w:r w:rsidR="007768CE">
        <w:t>attendees</w:t>
      </w:r>
      <w:r w:rsidR="007768CE">
        <w:t xml:space="preserve"> </w:t>
      </w:r>
      <w:r w:rsidR="00D34259">
        <w:t>will congregate prior to DMC rehearsals or upon leaving the school site. Social distancing will be adhered to at all times when travelling to and from DMC in order to protect yourselves and members of the DMC community. Only use the entrance door at the far end of south block, and use the one way system</w:t>
      </w:r>
      <w:r w:rsidR="002E0EBF">
        <w:t xml:space="preserve"> clearly marked on the school site and</w:t>
      </w:r>
      <w:r w:rsidR="00D34259">
        <w:t xml:space="preserve"> around the building.</w:t>
      </w:r>
    </w:p>
    <w:p w14:paraId="3626F5E1" w14:textId="782FA248" w:rsidR="00D5011E" w:rsidRDefault="00D5011E" w:rsidP="007D3127">
      <w:pPr>
        <w:pStyle w:val="ListParagraph"/>
        <w:numPr>
          <w:ilvl w:val="0"/>
          <w:numId w:val="1"/>
        </w:numPr>
      </w:pPr>
      <w:r w:rsidRPr="00D5011E">
        <w:rPr>
          <w:u w:val="single"/>
        </w:rPr>
        <w:t>Masks</w:t>
      </w:r>
      <w:r>
        <w:t xml:space="preserve">: String and percussion players should wear masks in rehearsals. All persons on site must wear a face covering. Wind, brass and singers may remove masks to play/sing only. As DMC has mixed ages across all key stages, it is easier to follow a simple rule for everyone, rather than by age. Please notify DMC if you are </w:t>
      </w:r>
      <w:r w:rsidR="007768CE">
        <w:t>exempt</w:t>
      </w:r>
      <w:r>
        <w:t xml:space="preserve"> from wearing face coverings. </w:t>
      </w:r>
    </w:p>
    <w:p w14:paraId="0BADEEF1" w14:textId="77777777" w:rsidR="00D34259" w:rsidRDefault="00A44568" w:rsidP="00D34259">
      <w:pPr>
        <w:pStyle w:val="ListParagraph"/>
        <w:numPr>
          <w:ilvl w:val="0"/>
          <w:numId w:val="1"/>
        </w:numPr>
      </w:pPr>
      <w:r>
        <w:rPr>
          <w:u w:val="single"/>
        </w:rPr>
        <w:t>H</w:t>
      </w:r>
      <w:r w:rsidR="00D34259" w:rsidRPr="00D34259">
        <w:rPr>
          <w:u w:val="single"/>
        </w:rPr>
        <w:t>andwashing and sanitising</w:t>
      </w:r>
      <w:r w:rsidR="00D34259">
        <w:t xml:space="preserve">: all pupils will </w:t>
      </w:r>
      <w:r w:rsidR="0070162C">
        <w:t>sanitise</w:t>
      </w:r>
      <w:r w:rsidR="00D34259">
        <w:t xml:space="preserve"> their hands on arrival on site</w:t>
      </w:r>
      <w:r>
        <w:t xml:space="preserve"> and in every rehearsal room</w:t>
      </w:r>
      <w:r w:rsidR="00D34259">
        <w:t xml:space="preserve">. This should be repeated before leaving the site. </w:t>
      </w:r>
      <w:r>
        <w:t>U</w:t>
      </w:r>
      <w:r w:rsidR="00D34259">
        <w:t xml:space="preserve">sed tissues </w:t>
      </w:r>
      <w:r>
        <w:t xml:space="preserve">must be disposed of using </w:t>
      </w:r>
      <w:r w:rsidR="00D34259">
        <w:t xml:space="preserve">the ‘catch it; bin it; kill it’ mantra - in the lidded bins provided in each room. Pupils will avoid touching their mouth, nose and eyes where possible. </w:t>
      </w:r>
    </w:p>
    <w:p w14:paraId="2AB44288" w14:textId="2C38C7BC" w:rsidR="00D34259" w:rsidRDefault="00D34259" w:rsidP="00D34259">
      <w:pPr>
        <w:pStyle w:val="ListParagraph"/>
        <w:numPr>
          <w:ilvl w:val="0"/>
          <w:numId w:val="1"/>
        </w:numPr>
      </w:pPr>
      <w:r>
        <w:rPr>
          <w:u w:val="single"/>
        </w:rPr>
        <w:t>Movement around the site</w:t>
      </w:r>
      <w:r>
        <w:t xml:space="preserve">: social distancing rules inside the premises are the same as those when out in public. Markings have been made in corridors and other open areas of the school to assist and remind with this. Movement about the </w:t>
      </w:r>
      <w:r w:rsidR="007768CE">
        <w:t>site</w:t>
      </w:r>
      <w:r>
        <w:t xml:space="preserve"> will be very limited. </w:t>
      </w:r>
      <w:r w:rsidR="007768CE">
        <w:t>DMC attendees</w:t>
      </w:r>
      <w:r>
        <w:t xml:space="preserve"> cannot touch other pupils or be in any close proximity with one another. Staff will </w:t>
      </w:r>
      <w:r w:rsidR="00A44568">
        <w:t>remind</w:t>
      </w:r>
      <w:r>
        <w:t xml:space="preserve"> </w:t>
      </w:r>
      <w:r w:rsidR="007768CE">
        <w:t>attendees</w:t>
      </w:r>
      <w:r>
        <w:t xml:space="preserve"> about expectations and the reasons for them. It is entirely for the health and safety of everyone at DMC and the community that these rules must be adhered to at all times. If </w:t>
      </w:r>
      <w:r w:rsidR="007768CE">
        <w:t xml:space="preserve">attendees </w:t>
      </w:r>
      <w:r>
        <w:t xml:space="preserve">are seen to be deliberately flouting the rules of social distancing or, repeatedly ignoring reminders and requests to socially distance, they will be asked to leave. Parents and carers will be informed immediately as any concerns arise in the hope that DMC can continue to operate. </w:t>
      </w:r>
    </w:p>
    <w:p w14:paraId="606930F9" w14:textId="365BA8AA" w:rsidR="00D34259" w:rsidRDefault="00D34259" w:rsidP="00D34259">
      <w:pPr>
        <w:pStyle w:val="ListParagraph"/>
        <w:numPr>
          <w:ilvl w:val="0"/>
          <w:numId w:val="1"/>
        </w:numPr>
      </w:pPr>
      <w:r>
        <w:t>E</w:t>
      </w:r>
      <w:r w:rsidRPr="00D34259">
        <w:rPr>
          <w:u w:val="single"/>
        </w:rPr>
        <w:t>quipment</w:t>
      </w:r>
      <w:r>
        <w:t xml:space="preserve">: </w:t>
      </w:r>
      <w:r w:rsidR="007768CE">
        <w:t>attendees</w:t>
      </w:r>
      <w:r>
        <w:t xml:space="preserve"> will not share any equipment, including drinks, food or any other items at all. </w:t>
      </w:r>
    </w:p>
    <w:p w14:paraId="3E88AAEE" w14:textId="591EB13A" w:rsidR="00D34259" w:rsidRDefault="00D34259" w:rsidP="00D34259">
      <w:pPr>
        <w:pStyle w:val="ListParagraph"/>
        <w:numPr>
          <w:ilvl w:val="0"/>
          <w:numId w:val="1"/>
        </w:numPr>
      </w:pPr>
      <w:r w:rsidRPr="00D34259">
        <w:rPr>
          <w:u w:val="single"/>
        </w:rPr>
        <w:t>Use of toilets</w:t>
      </w:r>
      <w:r>
        <w:t xml:space="preserve">: </w:t>
      </w:r>
      <w:r w:rsidR="007768CE">
        <w:t>attendees</w:t>
      </w:r>
      <w:r>
        <w:t xml:space="preserve"> will only be allowed to use the toilets one at a time. Toilets must be flushed after each use and th</w:t>
      </w:r>
      <w:r w:rsidR="00D5011E">
        <w:t>o</w:t>
      </w:r>
      <w:r>
        <w:t xml:space="preserve">rough handwashing for 20 seconds using soap and running water is expected after each visit to the toilet; all paper towels must be disposed of in the lidded bins provided. </w:t>
      </w:r>
    </w:p>
    <w:p w14:paraId="1C124A93" w14:textId="31A399EC" w:rsidR="00D34259" w:rsidRDefault="00D34259" w:rsidP="00D34259">
      <w:pPr>
        <w:pStyle w:val="ListParagraph"/>
        <w:numPr>
          <w:ilvl w:val="0"/>
          <w:numId w:val="1"/>
        </w:numPr>
      </w:pPr>
      <w:r w:rsidRPr="007768CE">
        <w:rPr>
          <w:u w:val="single"/>
        </w:rPr>
        <w:t xml:space="preserve">No </w:t>
      </w:r>
      <w:r w:rsidR="007768CE" w:rsidRPr="007768CE">
        <w:rPr>
          <w:u w:val="single"/>
        </w:rPr>
        <w:t>attendees</w:t>
      </w:r>
      <w:r w:rsidRPr="007768CE">
        <w:rPr>
          <w:u w:val="single"/>
        </w:rPr>
        <w:t xml:space="preserve"> will</w:t>
      </w:r>
      <w:r>
        <w:t xml:space="preserve">: deliberately cough or spit at or towards any other person at DMC. This includes fellow </w:t>
      </w:r>
      <w:r w:rsidR="007768CE">
        <w:t xml:space="preserve">members </w:t>
      </w:r>
      <w:r>
        <w:t>and all staff. If a</w:t>
      </w:r>
      <w:r w:rsidR="007768CE">
        <w:t>n</w:t>
      </w:r>
      <w:r>
        <w:t xml:space="preserve"> </w:t>
      </w:r>
      <w:r w:rsidR="007768CE">
        <w:t>attendee</w:t>
      </w:r>
      <w:r>
        <w:t xml:space="preserve"> is seen to be doing this, deliberately, they will be excluded from DMC.</w:t>
      </w:r>
    </w:p>
    <w:p w14:paraId="04C3A247" w14:textId="2F670E88" w:rsidR="00C207DF" w:rsidRDefault="00D34259" w:rsidP="00D34259">
      <w:pPr>
        <w:pStyle w:val="ListParagraph"/>
        <w:numPr>
          <w:ilvl w:val="0"/>
          <w:numId w:val="1"/>
        </w:numPr>
      </w:pPr>
      <w:r w:rsidRPr="00FA26B1">
        <w:rPr>
          <w:u w:val="single"/>
        </w:rPr>
        <w:t>Pupils with Special Education Needs</w:t>
      </w:r>
      <w:r>
        <w:t xml:space="preserve">: </w:t>
      </w:r>
      <w:r w:rsidR="00FA26B1">
        <w:t xml:space="preserve">DMC </w:t>
      </w:r>
      <w:r>
        <w:t xml:space="preserve">acknowledges that </w:t>
      </w:r>
      <w:r w:rsidR="007768CE">
        <w:t>attendees</w:t>
      </w:r>
      <w:r>
        <w:t xml:space="preserve"> will have </w:t>
      </w:r>
      <w:r w:rsidR="00D5011E">
        <w:t xml:space="preserve">had </w:t>
      </w:r>
      <w:r>
        <w:t xml:space="preserve">a range of different experiences during the lockdown period which may have an impact on their behaviour presentation upon return to </w:t>
      </w:r>
      <w:r w:rsidR="00FA26B1">
        <w:t>centre</w:t>
      </w:r>
      <w:r>
        <w:t xml:space="preserve">. Some may present with frustration as a result of being isolated from friends or having missed a significant event, experience or routine. Others may have experienced bereavement or loss or another, real or perceived, traumatic episode. For many, the process of re-engagement with learning and </w:t>
      </w:r>
      <w:r w:rsidR="00FA26B1">
        <w:t>our</w:t>
      </w:r>
      <w:r>
        <w:t xml:space="preserve"> community, under unusual circumstances, may require some additional input and encouragement. As a result of these </w:t>
      </w:r>
      <w:r>
        <w:lastRenderedPageBreak/>
        <w:t xml:space="preserve">varied experiences </w:t>
      </w:r>
      <w:r w:rsidR="007768CE">
        <w:t>members</w:t>
      </w:r>
      <w:r>
        <w:t xml:space="preserve"> may present with behaviour that is not usual, this may include: Anxiety; lack of confidence; challenging behaviour; fight or flight response; anger; shouting or crying; hyperactivity and difficulties maintaining attention. </w:t>
      </w:r>
      <w:r w:rsidR="00FA26B1">
        <w:t>DMC</w:t>
      </w:r>
      <w:r>
        <w:t xml:space="preserve"> recognises that behaviour could be a sign that for some individual </w:t>
      </w:r>
      <w:r w:rsidR="007768CE">
        <w:t>member</w:t>
      </w:r>
      <w:r>
        <w:t xml:space="preserve"> there is an unfulfilled need and that the behaviour is communicating that there is a problem. </w:t>
      </w:r>
      <w:r w:rsidR="00FA26B1">
        <w:t>Please talk to us if you feel that there are issues that your child may need additional support with when they return to music centre.</w:t>
      </w:r>
    </w:p>
    <w:sectPr w:rsidR="00C20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45DD3"/>
    <w:multiLevelType w:val="hybridMultilevel"/>
    <w:tmpl w:val="D034EA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259"/>
    <w:rsid w:val="002E0EBF"/>
    <w:rsid w:val="0036486D"/>
    <w:rsid w:val="0070162C"/>
    <w:rsid w:val="007768CE"/>
    <w:rsid w:val="007D3127"/>
    <w:rsid w:val="008F6B5A"/>
    <w:rsid w:val="00A44568"/>
    <w:rsid w:val="00AD7714"/>
    <w:rsid w:val="00CE4F8F"/>
    <w:rsid w:val="00D34259"/>
    <w:rsid w:val="00D5011E"/>
    <w:rsid w:val="00FA2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99EA9"/>
  <w15:chartTrackingRefBased/>
  <w15:docId w15:val="{BCF80B7F-0615-4AC2-B6F5-0D896E8B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Maiden (Childrens Services)</dc:creator>
  <cp:keywords/>
  <dc:description/>
  <cp:lastModifiedBy>Rebecca Maiden (Childrens Services)</cp:lastModifiedBy>
  <cp:revision>7</cp:revision>
  <dcterms:created xsi:type="dcterms:W3CDTF">2020-06-26T10:26:00Z</dcterms:created>
  <dcterms:modified xsi:type="dcterms:W3CDTF">2021-03-08T13:38:00Z</dcterms:modified>
</cp:coreProperties>
</file>